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31" w:rsidRPr="005C1731" w:rsidRDefault="005C1731" w:rsidP="005C1731">
      <w:pPr>
        <w:ind w:firstLineChars="200" w:firstLine="600"/>
        <w:jc w:val="center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普通高等学校招生图像采集规范及信息标准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一、基本要求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1．报名图像应使用报名考生本人近期（一般为报名年度内）正面免冠彩色头像的数字化图像文件。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2．图像应真实表达考生本人相貌。禁止对图像整体或局部进行镜像、旋转等变换操作。不得对人像特征（如伤疤、痣、发型等）进行技术处理。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3．图像应对焦准确、层次清晰、色彩真实、无明显畸变。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4．除头像外，不得添加边框、文字、图案等其他内容。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二、拍照要求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1．背景：应均匀无渐变，不得有阴影、其他人或物体。可选用浅蓝色（参考值RGB</w:t>
      </w:r>
      <w:r>
        <w:rPr>
          <w:rFonts w:asciiTheme="minorEastAsia" w:hAnsiTheme="minorEastAsia"/>
          <w:sz w:val="30"/>
          <w:szCs w:val="30"/>
        </w:rPr>
        <w:t>&lt;100,197,255&gt;</w:t>
      </w:r>
      <w:r w:rsidRPr="005C1731">
        <w:rPr>
          <w:rFonts w:asciiTheme="minorEastAsia" w:hAnsiTheme="minorEastAsia"/>
          <w:sz w:val="30"/>
          <w:szCs w:val="30"/>
        </w:rPr>
        <w:t>）、白色（参考值RGB</w:t>
      </w:r>
      <w:r>
        <w:rPr>
          <w:rFonts w:asciiTheme="minorEastAsia" w:hAnsiTheme="minorEastAsia"/>
          <w:sz w:val="30"/>
          <w:szCs w:val="30"/>
        </w:rPr>
        <w:t>&lt;</w:t>
      </w:r>
      <w:r>
        <w:rPr>
          <w:rFonts w:asciiTheme="minorEastAsia" w:hAnsiTheme="minorEastAsia"/>
          <w:sz w:val="30"/>
          <w:szCs w:val="30"/>
        </w:rPr>
        <w:t>255,255</w:t>
      </w:r>
      <w:r>
        <w:rPr>
          <w:rFonts w:asciiTheme="minorEastAsia" w:hAnsiTheme="minorEastAsia"/>
          <w:sz w:val="30"/>
          <w:szCs w:val="30"/>
        </w:rPr>
        <w:t>,255&gt;</w:t>
      </w:r>
      <w:r w:rsidRPr="005C1731">
        <w:rPr>
          <w:rFonts w:asciiTheme="minorEastAsia" w:hAnsiTheme="minorEastAsia"/>
          <w:sz w:val="30"/>
          <w:szCs w:val="30"/>
        </w:rPr>
        <w:t>）或浅灰色（参考值RGB</w:t>
      </w:r>
      <w:r>
        <w:rPr>
          <w:rFonts w:asciiTheme="minorEastAsia" w:hAnsiTheme="minorEastAsia"/>
          <w:sz w:val="30"/>
          <w:szCs w:val="30"/>
        </w:rPr>
        <w:t>&lt;</w:t>
      </w:r>
      <w:r>
        <w:rPr>
          <w:rFonts w:asciiTheme="minorEastAsia" w:hAnsiTheme="minorEastAsia"/>
          <w:sz w:val="30"/>
          <w:szCs w:val="30"/>
        </w:rPr>
        <w:t>240</w:t>
      </w:r>
      <w:r>
        <w:rPr>
          <w:rFonts w:asciiTheme="minorEastAsia" w:hAnsiTheme="minorEastAsia"/>
          <w:sz w:val="30"/>
          <w:szCs w:val="30"/>
        </w:rPr>
        <w:t>,</w:t>
      </w:r>
      <w:r>
        <w:rPr>
          <w:rFonts w:asciiTheme="minorEastAsia" w:hAnsiTheme="minorEastAsia"/>
          <w:sz w:val="30"/>
          <w:szCs w:val="30"/>
        </w:rPr>
        <w:t>240</w:t>
      </w:r>
      <w:r>
        <w:rPr>
          <w:rFonts w:asciiTheme="minorEastAsia" w:hAnsiTheme="minorEastAsia"/>
          <w:sz w:val="30"/>
          <w:szCs w:val="30"/>
        </w:rPr>
        <w:t>,</w:t>
      </w:r>
      <w:r>
        <w:rPr>
          <w:rFonts w:asciiTheme="minorEastAsia" w:hAnsiTheme="minorEastAsia"/>
          <w:sz w:val="30"/>
          <w:szCs w:val="30"/>
        </w:rPr>
        <w:t>240</w:t>
      </w:r>
      <w:r>
        <w:rPr>
          <w:rFonts w:asciiTheme="minorEastAsia" w:hAnsiTheme="minorEastAsia"/>
          <w:sz w:val="30"/>
          <w:szCs w:val="30"/>
        </w:rPr>
        <w:t>&gt;</w:t>
      </w:r>
      <w:r w:rsidRPr="005C1731">
        <w:rPr>
          <w:rFonts w:asciiTheme="minorEastAsia" w:hAnsiTheme="minorEastAsia"/>
          <w:sz w:val="30"/>
          <w:szCs w:val="30"/>
        </w:rPr>
        <w:t>）。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2．人物姿态与表情：坐姿端正，表情自然，双眼自然睁开并平视，耳朵对称，左右肩膀平衡，嘴唇自然闭合。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3．眼镜：常戴眼镜者应佩戴眼镜，但不得戴有色（含隐形）眼镜，镜框不得遮挡眼睛，眼镜不能有反光。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4．佩饰及遮挡物：不得使用头部覆盖物（宗教、医疗和文化需要时，不得遮挡脸部或造成阴影）。不得佩戴耳环、项链等饰品。</w:t>
      </w:r>
      <w:bookmarkStart w:id="0" w:name="_GoBack"/>
      <w:bookmarkEnd w:id="0"/>
      <w:r w:rsidRPr="005C1731">
        <w:rPr>
          <w:rFonts w:asciiTheme="minorEastAsia" w:hAnsiTheme="minorEastAsia"/>
          <w:sz w:val="30"/>
          <w:szCs w:val="30"/>
        </w:rPr>
        <w:t>头发不得遮挡眉毛、眼睛和耳朵。不宜化妆。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5．衣着：应与背景色区分明显。避免复杂图案、条纹。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三、照明光线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lastRenderedPageBreak/>
        <w:t>1．照明光线均匀，脸部曝光均匀，无明显可见或不对称的高光、光斑，无红眼。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2．建议配置光源两只（色温5500K-5600K），摆设高度与被拍摄人肩部同高，角度为左右各45度，朝向对准被拍摄人头部，距离被拍摄人1.5米—2米。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四、数字化图像文件</w:t>
      </w:r>
    </w:p>
    <w:p w:rsidR="005C17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1．数字化图像文件规格为宽480像素*高640像素，分辨率300dpi，24位真彩色。应符合JPEG标准，压缩品质系数不低于60，压缩</w:t>
      </w:r>
      <w:proofErr w:type="gramStart"/>
      <w:r w:rsidRPr="005C1731">
        <w:rPr>
          <w:rFonts w:asciiTheme="minorEastAsia" w:hAnsiTheme="minorEastAsia"/>
          <w:sz w:val="30"/>
          <w:szCs w:val="30"/>
        </w:rPr>
        <w:t>后文件</w:t>
      </w:r>
      <w:proofErr w:type="gramEnd"/>
      <w:r w:rsidRPr="005C1731">
        <w:rPr>
          <w:rFonts w:asciiTheme="minorEastAsia" w:hAnsiTheme="minorEastAsia"/>
          <w:sz w:val="30"/>
          <w:szCs w:val="30"/>
        </w:rPr>
        <w:t>大小一般在20KB至40KB。文件扩展名应为JPG。</w:t>
      </w:r>
    </w:p>
    <w:p w:rsidR="00D55F31" w:rsidRPr="005C1731" w:rsidRDefault="005C1731" w:rsidP="005C173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5C1731">
        <w:rPr>
          <w:rFonts w:asciiTheme="minorEastAsia" w:hAnsiTheme="minorEastAsia"/>
          <w:sz w:val="30"/>
          <w:szCs w:val="30"/>
        </w:rPr>
        <w:t>2．人像在图像矩形框内水平居中，左右对称。头顶发际距上边沿50像素至110像素；眼睛所在位置距上边沿200像素至300像素；脸部宽度（两脸颊之间）180像素至300像素。</w:t>
      </w:r>
    </w:p>
    <w:sectPr w:rsidR="00D55F31" w:rsidRPr="005C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8"/>
    <w:rsid w:val="005C1731"/>
    <w:rsid w:val="00C33D38"/>
    <w:rsid w:val="00D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E942E-2343-44A8-8611-2D4893CC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2025-08-14T07:42:00Z</dcterms:created>
  <dcterms:modified xsi:type="dcterms:W3CDTF">2025-08-14T07:47:00Z</dcterms:modified>
</cp:coreProperties>
</file>